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79FE5F" w14:textId="460E2112" w:rsidR="000A29FE" w:rsidRPr="004D0073" w:rsidRDefault="000A29FE" w:rsidP="00D51BE4">
      <w:pPr>
        <w:spacing w:line="240" w:lineRule="auto"/>
        <w:rPr>
          <w:sz w:val="16"/>
          <w:szCs w:val="16"/>
        </w:rPr>
      </w:pPr>
      <w:r w:rsidRPr="004D0073">
        <w:rPr>
          <w:sz w:val="16"/>
          <w:szCs w:val="16"/>
        </w:rPr>
        <w:t xml:space="preserve">Reference: </w:t>
      </w:r>
      <w:r w:rsidR="0039286A">
        <w:rPr>
          <w:sz w:val="16"/>
          <w:szCs w:val="16"/>
        </w:rPr>
        <w:t>2</w:t>
      </w:r>
      <w:r w:rsidR="006027F8">
        <w:rPr>
          <w:sz w:val="16"/>
          <w:szCs w:val="16"/>
        </w:rPr>
        <w:t>3940</w:t>
      </w:r>
      <w:r w:rsidRPr="004D0073">
        <w:rPr>
          <w:sz w:val="16"/>
          <w:szCs w:val="16"/>
        </w:rPr>
        <w:br/>
        <w:t xml:space="preserve">Telephone: </w:t>
      </w:r>
      <w:r w:rsidR="00367D70" w:rsidRPr="004D0073">
        <w:rPr>
          <w:sz w:val="16"/>
          <w:szCs w:val="16"/>
        </w:rPr>
        <w:t>62</w:t>
      </w:r>
      <w:r w:rsidR="00FE296D" w:rsidRPr="004D0073">
        <w:rPr>
          <w:sz w:val="16"/>
          <w:szCs w:val="16"/>
        </w:rPr>
        <w:t xml:space="preserve">71 </w:t>
      </w:r>
      <w:r w:rsidR="008E30BF">
        <w:rPr>
          <w:sz w:val="16"/>
          <w:szCs w:val="16"/>
        </w:rPr>
        <w:t>62</w:t>
      </w:r>
      <w:r w:rsidR="00E279F6">
        <w:rPr>
          <w:sz w:val="16"/>
          <w:szCs w:val="16"/>
        </w:rPr>
        <w:t>70</w:t>
      </w:r>
      <w:r w:rsidRPr="004D0073">
        <w:rPr>
          <w:sz w:val="16"/>
          <w:szCs w:val="16"/>
        </w:rPr>
        <w:br/>
        <w:t>e-mail:</w:t>
      </w:r>
      <w:r w:rsidR="00367D70" w:rsidRPr="004D0073">
        <w:rPr>
          <w:sz w:val="16"/>
          <w:szCs w:val="16"/>
        </w:rPr>
        <w:t xml:space="preserve"> </w:t>
      </w:r>
      <w:r w:rsidR="00FE296D" w:rsidRPr="004D0073">
        <w:rPr>
          <w:sz w:val="16"/>
          <w:szCs w:val="16"/>
        </w:rPr>
        <w:t>h</w:t>
      </w:r>
      <w:r w:rsidR="00367D70" w:rsidRPr="004D0073">
        <w:rPr>
          <w:sz w:val="16"/>
          <w:szCs w:val="16"/>
        </w:rPr>
        <w:t>elpdesk</w:t>
      </w:r>
      <w:r w:rsidR="00252122">
        <w:rPr>
          <w:sz w:val="16"/>
          <w:szCs w:val="16"/>
        </w:rPr>
        <w:t>-OBPR@pmc.gov.au</w:t>
      </w:r>
    </w:p>
    <w:p w14:paraId="6220372F" w14:textId="77777777" w:rsidR="00184BA1" w:rsidRDefault="00184BA1" w:rsidP="00D51BE4">
      <w:pPr>
        <w:spacing w:line="240" w:lineRule="auto"/>
      </w:pPr>
    </w:p>
    <w:p w14:paraId="5FB282A7" w14:textId="77777777" w:rsidR="00BC2F1C" w:rsidRDefault="00BC2F1C" w:rsidP="00D51BE4">
      <w:pPr>
        <w:spacing w:line="240" w:lineRule="auto"/>
      </w:pPr>
    </w:p>
    <w:p w14:paraId="08F1FA84" w14:textId="22BF17A1" w:rsidR="001B53AA" w:rsidRPr="004D0073" w:rsidRDefault="002E4254" w:rsidP="00D51BE4">
      <w:pPr>
        <w:spacing w:line="240" w:lineRule="auto"/>
      </w:pPr>
      <w:r>
        <w:t xml:space="preserve">Mr </w:t>
      </w:r>
      <w:r w:rsidR="002F6140">
        <w:t>Richard Eccles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E279F6">
        <w:t xml:space="preserve">   </w:t>
      </w:r>
      <w:r w:rsidR="00E279F6">
        <w:tab/>
        <w:t xml:space="preserve">     </w:t>
      </w:r>
    </w:p>
    <w:p w14:paraId="462457C5" w14:textId="311F764A" w:rsidR="001B53AA" w:rsidRDefault="002F6140" w:rsidP="00D51BE4">
      <w:pPr>
        <w:spacing w:line="240" w:lineRule="auto"/>
      </w:pPr>
      <w:r>
        <w:t>Deputy</w:t>
      </w:r>
      <w:r w:rsidR="00F27167">
        <w:t xml:space="preserve"> Secretary</w:t>
      </w:r>
    </w:p>
    <w:p w14:paraId="18AF98CE" w14:textId="4FABAFF2" w:rsidR="00E279F6" w:rsidRDefault="002E4254" w:rsidP="00D51BE4">
      <w:pPr>
        <w:spacing w:line="240" w:lineRule="auto"/>
      </w:pPr>
      <w:r>
        <w:t>Department</w:t>
      </w:r>
      <w:r w:rsidR="00E279F6">
        <w:t xml:space="preserve"> of </w:t>
      </w:r>
      <w:r w:rsidR="00F27167">
        <w:t>Communications and the Arts</w:t>
      </w:r>
    </w:p>
    <w:p w14:paraId="3FEF5A7B" w14:textId="77777777" w:rsidR="002E4254" w:rsidRDefault="002E4254" w:rsidP="00D51BE4">
      <w:pPr>
        <w:spacing w:line="240" w:lineRule="auto"/>
      </w:pPr>
    </w:p>
    <w:p w14:paraId="51D76ABD" w14:textId="21CA1AFA" w:rsidR="002E4254" w:rsidRPr="002E4254" w:rsidRDefault="002E4254" w:rsidP="00D51BE4">
      <w:pPr>
        <w:spacing w:line="240" w:lineRule="auto"/>
        <w:rPr>
          <w:i/>
        </w:rPr>
      </w:pPr>
      <w:r w:rsidRPr="002E4254">
        <w:rPr>
          <w:i/>
        </w:rPr>
        <w:t>Sent by email</w:t>
      </w:r>
    </w:p>
    <w:p w14:paraId="5026B9BD" w14:textId="77777777" w:rsidR="002E4254" w:rsidRDefault="002E4254" w:rsidP="00D51BE4">
      <w:pPr>
        <w:spacing w:line="240" w:lineRule="auto"/>
      </w:pPr>
    </w:p>
    <w:p w14:paraId="4695C04B" w14:textId="058F6642" w:rsidR="001B53AA" w:rsidRDefault="001B53AA" w:rsidP="00D51BE4">
      <w:pPr>
        <w:spacing w:line="240" w:lineRule="auto"/>
      </w:pPr>
      <w:r w:rsidRPr="004D0073">
        <w:t xml:space="preserve">Dear </w:t>
      </w:r>
      <w:r w:rsidR="00A93168">
        <w:t xml:space="preserve">Mr </w:t>
      </w:r>
      <w:r w:rsidR="002F6140">
        <w:t>Eccles</w:t>
      </w:r>
      <w:r w:rsidR="00A93168">
        <w:t xml:space="preserve"> </w:t>
      </w:r>
    </w:p>
    <w:p w14:paraId="00455364" w14:textId="77777777" w:rsidR="00BC2F1C" w:rsidRDefault="00BC2F1C" w:rsidP="00D51BE4">
      <w:pPr>
        <w:pStyle w:val="Heading1"/>
        <w:spacing w:before="0" w:after="0" w:line="240" w:lineRule="auto"/>
        <w:rPr>
          <w:sz w:val="24"/>
          <w:szCs w:val="24"/>
        </w:rPr>
      </w:pPr>
    </w:p>
    <w:p w14:paraId="42E9DD81" w14:textId="6BF604F5" w:rsidR="001B53AA" w:rsidRDefault="003153D3" w:rsidP="00D51BE4">
      <w:pPr>
        <w:pStyle w:val="Heading1"/>
        <w:spacing w:before="0" w:after="0" w:line="240" w:lineRule="auto"/>
        <w:rPr>
          <w:sz w:val="24"/>
          <w:szCs w:val="24"/>
        </w:rPr>
      </w:pPr>
      <w:r w:rsidRPr="004D0073">
        <w:rPr>
          <w:sz w:val="24"/>
          <w:szCs w:val="24"/>
        </w:rPr>
        <w:t xml:space="preserve">Regulation Impact Statement – </w:t>
      </w:r>
      <w:r w:rsidR="002F6140">
        <w:rPr>
          <w:sz w:val="24"/>
          <w:szCs w:val="24"/>
        </w:rPr>
        <w:t>Second</w:t>
      </w:r>
      <w:r w:rsidR="00BA1D29">
        <w:rPr>
          <w:sz w:val="24"/>
          <w:szCs w:val="24"/>
        </w:rPr>
        <w:t>-</w:t>
      </w:r>
      <w:r w:rsidR="000C3BAB">
        <w:rPr>
          <w:sz w:val="24"/>
          <w:szCs w:val="24"/>
        </w:rPr>
        <w:t xml:space="preserve">Pass Final Assessment </w:t>
      </w:r>
      <w:r w:rsidR="000C3BAB" w:rsidRPr="004D0073">
        <w:rPr>
          <w:sz w:val="24"/>
          <w:szCs w:val="24"/>
        </w:rPr>
        <w:t>–</w:t>
      </w:r>
      <w:r w:rsidR="00D51BE4">
        <w:rPr>
          <w:sz w:val="24"/>
          <w:szCs w:val="24"/>
        </w:rPr>
        <w:t xml:space="preserve"> </w:t>
      </w:r>
      <w:r w:rsidR="00F27167">
        <w:rPr>
          <w:sz w:val="24"/>
          <w:szCs w:val="24"/>
        </w:rPr>
        <w:t>Copyright Website Blocking Scheme</w:t>
      </w:r>
    </w:p>
    <w:p w14:paraId="20E38830" w14:textId="77777777" w:rsidR="00D51BE4" w:rsidRPr="00D51BE4" w:rsidRDefault="00D51BE4" w:rsidP="00D51BE4"/>
    <w:p w14:paraId="53EC699C" w14:textId="747543CA" w:rsidR="005841EB" w:rsidRDefault="001B53AA" w:rsidP="00B01215">
      <w:pPr>
        <w:spacing w:line="240" w:lineRule="auto"/>
      </w:pPr>
      <w:r w:rsidRPr="004D0073">
        <w:t xml:space="preserve">Thank you for </w:t>
      </w:r>
      <w:r w:rsidR="002F6140">
        <w:t xml:space="preserve">submitting a </w:t>
      </w:r>
      <w:r w:rsidRPr="004D0073">
        <w:t xml:space="preserve">Regulation Impact Statement (RIS) </w:t>
      </w:r>
      <w:r w:rsidR="002E4254">
        <w:t xml:space="preserve">to the </w:t>
      </w:r>
      <w:r w:rsidR="0057225D">
        <w:t xml:space="preserve">Office of </w:t>
      </w:r>
      <w:r w:rsidR="002F6140">
        <w:t xml:space="preserve">Best Practice Regulation (OBPR) examining </w:t>
      </w:r>
      <w:r w:rsidR="00B01215">
        <w:t xml:space="preserve">how to address </w:t>
      </w:r>
      <w:r w:rsidR="002F6140">
        <w:t>the problem of</w:t>
      </w:r>
      <w:r w:rsidR="00B01215">
        <w:t xml:space="preserve"> </w:t>
      </w:r>
      <w:r w:rsidR="002F6140">
        <w:t xml:space="preserve">online copyright infringement </w:t>
      </w:r>
      <w:r w:rsidR="00B01215">
        <w:t xml:space="preserve">for second-pass final assessment </w:t>
      </w:r>
      <w:r w:rsidR="002F6140">
        <w:t>on 10</w:t>
      </w:r>
      <w:r w:rsidR="00B01215">
        <w:t> </w:t>
      </w:r>
      <w:r w:rsidR="002F6140">
        <w:t>October 2018</w:t>
      </w:r>
      <w:r w:rsidR="002E4254">
        <w:t>.</w:t>
      </w:r>
      <w:r w:rsidR="003E20A6">
        <w:t xml:space="preserve"> </w:t>
      </w:r>
      <w:r w:rsidR="009A38C5" w:rsidRPr="004D0073">
        <w:t xml:space="preserve"> </w:t>
      </w:r>
    </w:p>
    <w:p w14:paraId="0F3C2082" w14:textId="77777777" w:rsidR="003E20A6" w:rsidRDefault="003E20A6" w:rsidP="00B01215">
      <w:pPr>
        <w:spacing w:line="240" w:lineRule="auto"/>
      </w:pPr>
    </w:p>
    <w:p w14:paraId="665B42E4" w14:textId="717B5821" w:rsidR="00B01215" w:rsidRDefault="005F36BC" w:rsidP="00B01215">
      <w:pPr>
        <w:spacing w:line="240" w:lineRule="auto"/>
      </w:pPr>
      <w:r>
        <w:t>While the RIS would have benefited from greater analysis of the market and the impact o</w:t>
      </w:r>
      <w:r w:rsidR="00291EA6">
        <w:t>n Australian copyright holders</w:t>
      </w:r>
      <w:r>
        <w:t>, t</w:t>
      </w:r>
      <w:r w:rsidR="00BF6145">
        <w:t xml:space="preserve">he OBPR’s </w:t>
      </w:r>
      <w:r w:rsidR="00B01215">
        <w:t>final assessment is that the Department of Communications and the Arts is compliant with the Government’s requireme</w:t>
      </w:r>
      <w:r w:rsidR="00C545DA">
        <w:t>nts</w:t>
      </w:r>
      <w:r w:rsidR="00257DBA">
        <w:t>. T</w:t>
      </w:r>
      <w:r w:rsidR="00C545DA">
        <w:t xml:space="preserve">he level of analysis in </w:t>
      </w:r>
      <w:r w:rsidR="00B01215">
        <w:t xml:space="preserve">the RIS is </w:t>
      </w:r>
      <w:r>
        <w:t>commensurate with the problem, in line with</w:t>
      </w:r>
      <w:r w:rsidR="00B01215">
        <w:t xml:space="preserve"> best practice. The RIS may now be provided to the decision maker to inform a final decision. </w:t>
      </w:r>
    </w:p>
    <w:p w14:paraId="6418DC72" w14:textId="273C4988" w:rsidR="003C6779" w:rsidRDefault="003C6779" w:rsidP="00B01215">
      <w:pPr>
        <w:spacing w:line="240" w:lineRule="auto"/>
      </w:pPr>
    </w:p>
    <w:p w14:paraId="4EDDB797" w14:textId="0081A957" w:rsidR="003C6779" w:rsidRDefault="003C6779" w:rsidP="00B01215">
      <w:pPr>
        <w:spacing w:line="240" w:lineRule="auto"/>
      </w:pPr>
      <w:r>
        <w:t>The OBPR note</w:t>
      </w:r>
      <w:r w:rsidR="0071531D">
        <w:t>s effective enforcement of copyright is consistent with Australia’s</w:t>
      </w:r>
      <w:r w:rsidR="00FA3E3E">
        <w:t xml:space="preserve"> international obligations and, while</w:t>
      </w:r>
      <w:r w:rsidR="00257DBA">
        <w:t xml:space="preserve"> some</w:t>
      </w:r>
      <w:r w:rsidR="00FA3E3E">
        <w:t xml:space="preserve"> stakeholders hold different views, the option demonstrates a commitment to this obligation. We note the RIS has been developed against the backdrop of challenges faced by the Government in </w:t>
      </w:r>
      <w:r w:rsidR="00120359">
        <w:t>regulating environments that extend beyond its own jurisdiction</w:t>
      </w:r>
      <w:r w:rsidR="00FA3E3E">
        <w:t xml:space="preserve">. </w:t>
      </w:r>
      <w:r w:rsidR="0071531D">
        <w:t xml:space="preserve"> </w:t>
      </w:r>
      <w:r w:rsidR="00C545DA">
        <w:t>Given th</w:t>
      </w:r>
      <w:r w:rsidR="00FA3E3E">
        <w:t>is, and the related</w:t>
      </w:r>
      <w:r w:rsidR="00C545DA">
        <w:t xml:space="preserve"> assumptions underpinning the proposed </w:t>
      </w:r>
      <w:r w:rsidR="00FA3E3E">
        <w:t>scheme</w:t>
      </w:r>
      <w:r w:rsidR="00C545DA">
        <w:t xml:space="preserve">, ongoing monitoring and assessment of the </w:t>
      </w:r>
      <w:r w:rsidR="00FA3E3E">
        <w:t>scheme’s effectiveness will be required t</w:t>
      </w:r>
      <w:r w:rsidR="00C545DA">
        <w:t xml:space="preserve">o ensure </w:t>
      </w:r>
      <w:r w:rsidR="00FA3E3E">
        <w:t>it</w:t>
      </w:r>
      <w:r w:rsidR="00C545DA">
        <w:t xml:space="preserve"> is operating as intended and not generating unintended consequences.</w:t>
      </w:r>
      <w:r w:rsidR="00971191">
        <w:t xml:space="preserve"> In particular, the Department should monitor impacts on the market, including any changes in prices for end users, to ensure strengthened protections do not result in unreasonable prices charged by rights holders.</w:t>
      </w:r>
      <w:r w:rsidR="00C545DA">
        <w:t xml:space="preserve">  </w:t>
      </w:r>
    </w:p>
    <w:p w14:paraId="73D8F0B0" w14:textId="10FF5512" w:rsidR="00FB2C00" w:rsidRDefault="00FB2C00" w:rsidP="00B01215">
      <w:pPr>
        <w:spacing w:line="240" w:lineRule="auto"/>
        <w:rPr>
          <w:szCs w:val="24"/>
          <w:lang w:eastAsia="en-AU"/>
        </w:rPr>
      </w:pPr>
    </w:p>
    <w:p w14:paraId="495DEE0E" w14:textId="79C138B4" w:rsidR="00B01215" w:rsidRPr="00B84A39" w:rsidRDefault="00B01215" w:rsidP="00B01215">
      <w:pPr>
        <w:spacing w:line="240" w:lineRule="auto"/>
        <w:rPr>
          <w:szCs w:val="24"/>
          <w:lang w:eastAsia="en-AU"/>
        </w:rPr>
      </w:pPr>
      <w:r>
        <w:rPr>
          <w:szCs w:val="24"/>
          <w:lang w:eastAsia="en-AU"/>
        </w:rPr>
        <w:t xml:space="preserve">We would appreciate you advising us when a final decision on this proposal has been </w:t>
      </w:r>
      <w:proofErr w:type="gramStart"/>
      <w:r>
        <w:rPr>
          <w:szCs w:val="24"/>
          <w:lang w:eastAsia="en-AU"/>
        </w:rPr>
        <w:t>announced</w:t>
      </w:r>
      <w:proofErr w:type="gramEnd"/>
      <w:r>
        <w:rPr>
          <w:szCs w:val="24"/>
          <w:lang w:eastAsia="en-AU"/>
        </w:rPr>
        <w:t xml:space="preserve"> and forwarding us a copy of the RIS in a form meeting the Government’s accessibility requirements. The OBPR’s </w:t>
      </w:r>
      <w:r w:rsidRPr="00B01215">
        <w:rPr>
          <w:szCs w:val="24"/>
          <w:lang w:eastAsia="en-AU"/>
        </w:rPr>
        <w:t xml:space="preserve">reference number for this matter is </w:t>
      </w:r>
      <w:r>
        <w:rPr>
          <w:szCs w:val="24"/>
          <w:lang w:eastAsia="en-AU"/>
        </w:rPr>
        <w:t xml:space="preserve">23940. </w:t>
      </w:r>
      <w:r w:rsidRPr="00B84A39">
        <w:rPr>
          <w:szCs w:val="24"/>
          <w:lang w:eastAsia="en-AU"/>
        </w:rPr>
        <w:t xml:space="preserve">If you have any further queries, please </w:t>
      </w:r>
      <w:r>
        <w:rPr>
          <w:szCs w:val="24"/>
          <w:lang w:eastAsia="en-AU"/>
        </w:rPr>
        <w:t>do not hesitate to</w:t>
      </w:r>
      <w:r w:rsidRPr="00B84A39">
        <w:rPr>
          <w:szCs w:val="24"/>
          <w:lang w:eastAsia="en-AU"/>
        </w:rPr>
        <w:t xml:space="preserve"> contact</w:t>
      </w:r>
      <w:r>
        <w:rPr>
          <w:szCs w:val="24"/>
          <w:lang w:eastAsia="en-AU"/>
        </w:rPr>
        <w:t xml:space="preserve"> me</w:t>
      </w:r>
      <w:r w:rsidRPr="00B84A39">
        <w:rPr>
          <w:szCs w:val="24"/>
          <w:lang w:eastAsia="en-AU"/>
        </w:rPr>
        <w:t>.</w:t>
      </w:r>
    </w:p>
    <w:p w14:paraId="1A99880F" w14:textId="77777777" w:rsidR="002D51DD" w:rsidRDefault="002D51DD" w:rsidP="00D51BE4">
      <w:pPr>
        <w:pStyle w:val="Header"/>
        <w:spacing w:after="0" w:line="240" w:lineRule="auto"/>
        <w:jc w:val="both"/>
      </w:pPr>
    </w:p>
    <w:p w14:paraId="0F0567E4" w14:textId="7B8B0742" w:rsidR="001B53AA" w:rsidRPr="004D0073" w:rsidRDefault="001B53AA" w:rsidP="00D51BE4">
      <w:pPr>
        <w:pStyle w:val="Header"/>
        <w:spacing w:after="0" w:line="240" w:lineRule="auto"/>
        <w:jc w:val="both"/>
      </w:pPr>
      <w:r w:rsidRPr="004D0073">
        <w:t>Yours sincerely</w:t>
      </w:r>
    </w:p>
    <w:p w14:paraId="5D6F5165" w14:textId="77777777" w:rsidR="001B53AA" w:rsidRDefault="001B53AA" w:rsidP="00D51BE4">
      <w:pPr>
        <w:pStyle w:val="Header"/>
        <w:spacing w:after="0" w:line="240" w:lineRule="auto"/>
      </w:pPr>
    </w:p>
    <w:p w14:paraId="1292790B" w14:textId="77777777" w:rsidR="002C4D85" w:rsidRDefault="002C4D85" w:rsidP="00D51BE4">
      <w:pPr>
        <w:pStyle w:val="Header"/>
        <w:spacing w:after="0" w:line="240" w:lineRule="auto"/>
      </w:pPr>
    </w:p>
    <w:p w14:paraId="6C22B92E" w14:textId="77777777" w:rsidR="00FB2C00" w:rsidRDefault="00FB2C00" w:rsidP="00D51BE4">
      <w:pPr>
        <w:pStyle w:val="Header"/>
        <w:spacing w:after="0" w:line="240" w:lineRule="auto"/>
      </w:pPr>
    </w:p>
    <w:p w14:paraId="1E947C43" w14:textId="77777777" w:rsidR="005F36BC" w:rsidRDefault="005F36BC" w:rsidP="00D51BE4">
      <w:pPr>
        <w:pStyle w:val="Header"/>
        <w:tabs>
          <w:tab w:val="clear" w:pos="4153"/>
          <w:tab w:val="clear" w:pos="8306"/>
        </w:tabs>
        <w:spacing w:after="0" w:line="240" w:lineRule="auto"/>
      </w:pPr>
    </w:p>
    <w:p w14:paraId="5D427813" w14:textId="77777777" w:rsidR="005F36BC" w:rsidRDefault="005F36BC" w:rsidP="00D51BE4">
      <w:pPr>
        <w:pStyle w:val="Header"/>
        <w:tabs>
          <w:tab w:val="clear" w:pos="4153"/>
          <w:tab w:val="clear" w:pos="8306"/>
        </w:tabs>
        <w:spacing w:after="0" w:line="240" w:lineRule="auto"/>
      </w:pPr>
    </w:p>
    <w:p w14:paraId="183A5D4F" w14:textId="69D9A2AB" w:rsidR="001B53AA" w:rsidRPr="004D0073" w:rsidRDefault="00B01215" w:rsidP="00D51BE4">
      <w:pPr>
        <w:pStyle w:val="Header"/>
        <w:tabs>
          <w:tab w:val="clear" w:pos="4153"/>
          <w:tab w:val="clear" w:pos="8306"/>
        </w:tabs>
        <w:spacing w:after="0" w:line="240" w:lineRule="auto"/>
      </w:pPr>
      <w:r>
        <w:t>Rob Reilly</w:t>
      </w:r>
    </w:p>
    <w:p w14:paraId="121A7007" w14:textId="2835491A" w:rsidR="001B53AA" w:rsidRPr="004D0073" w:rsidRDefault="002E4254" w:rsidP="00D51BE4">
      <w:pPr>
        <w:pStyle w:val="Header"/>
        <w:tabs>
          <w:tab w:val="clear" w:pos="4153"/>
          <w:tab w:val="clear" w:pos="8306"/>
        </w:tabs>
        <w:spacing w:after="0" w:line="240" w:lineRule="auto"/>
      </w:pPr>
      <w:r>
        <w:t>A</w:t>
      </w:r>
      <w:r w:rsidR="001A62CC">
        <w:t>/g</w:t>
      </w:r>
      <w:r w:rsidR="00A93168">
        <w:t xml:space="preserve"> </w:t>
      </w:r>
      <w:r w:rsidR="001B53AA" w:rsidRPr="004D0073">
        <w:t>Executive Director</w:t>
      </w:r>
    </w:p>
    <w:p w14:paraId="59AB980E" w14:textId="4E593FA3" w:rsidR="009A33DC" w:rsidRDefault="00B12B4E" w:rsidP="00E139E3">
      <w:pPr>
        <w:pStyle w:val="Header"/>
        <w:tabs>
          <w:tab w:val="clear" w:pos="4153"/>
          <w:tab w:val="clear" w:pos="8306"/>
        </w:tabs>
        <w:spacing w:after="0" w:line="240" w:lineRule="auto"/>
        <w:rPr>
          <w:noProof/>
        </w:rPr>
      </w:pPr>
      <w:r>
        <w:rPr>
          <w:noProof/>
        </w:rPr>
        <w:t xml:space="preserve">    </w:t>
      </w:r>
      <w:r w:rsidR="00615F95">
        <w:rPr>
          <w:noProof/>
        </w:rPr>
        <w:t xml:space="preserve"> </w:t>
      </w:r>
      <w:r w:rsidR="00F27167">
        <w:rPr>
          <w:noProof/>
        </w:rPr>
        <w:t>October</w:t>
      </w:r>
      <w:r w:rsidR="00A93168">
        <w:rPr>
          <w:noProof/>
        </w:rPr>
        <w:t xml:space="preserve"> </w:t>
      </w:r>
      <w:r w:rsidR="009400A5">
        <w:rPr>
          <w:noProof/>
        </w:rPr>
        <w:t>201</w:t>
      </w:r>
      <w:r w:rsidR="00BC2F1C">
        <w:rPr>
          <w:noProof/>
        </w:rPr>
        <w:t>8</w:t>
      </w:r>
    </w:p>
    <w:sectPr w:rsidR="009A33DC" w:rsidSect="009400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440" w:right="1417" w:bottom="851" w:left="1560" w:header="340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5652E" w14:textId="77777777" w:rsidR="008C147A" w:rsidRDefault="008C147A" w:rsidP="001B0602">
      <w:pPr>
        <w:spacing w:line="240" w:lineRule="auto"/>
      </w:pPr>
      <w:r>
        <w:separator/>
      </w:r>
    </w:p>
  </w:endnote>
  <w:endnote w:type="continuationSeparator" w:id="0">
    <w:p w14:paraId="6D78F938" w14:textId="77777777" w:rsidR="008C147A" w:rsidRDefault="008C147A" w:rsidP="001B06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6CD5E" w14:textId="77777777" w:rsidR="00F6163D" w:rsidRDefault="00F616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34493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59CD1B5" w14:textId="355A5F52" w:rsidR="00651206" w:rsidRDefault="0065120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121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C25B48A" w14:textId="77777777" w:rsidR="00651206" w:rsidRDefault="006512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D9E40" w14:textId="77777777" w:rsidR="00D33593" w:rsidRDefault="00D33593" w:rsidP="00926962">
    <w:pPr>
      <w:pStyle w:val="Footer"/>
      <w:tabs>
        <w:tab w:val="clear" w:pos="8306"/>
        <w:tab w:val="right" w:pos="8789"/>
      </w:tabs>
      <w:spacing w:after="0"/>
      <w:jc w:val="center"/>
    </w:pPr>
    <w:r w:rsidRPr="00E46C72">
      <w:rPr>
        <w:rFonts w:ascii="Arial" w:hAnsi="Arial" w:cs="Arial"/>
        <w:sz w:val="16"/>
        <w:szCs w:val="16"/>
        <w:lang w:val="en-US"/>
      </w:rPr>
      <w:t xml:space="preserve">1 National Circuit, Barton ACT 2600 </w:t>
    </w:r>
    <w:r>
      <w:rPr>
        <w:rFonts w:ascii="Arial" w:hAnsi="Arial" w:cs="Arial"/>
        <w:sz w:val="16"/>
        <w:szCs w:val="16"/>
        <w:lang w:val="en-US"/>
      </w:rPr>
      <w:sym w:font="Symbol" w:char="F0B7"/>
    </w:r>
    <w:r>
      <w:rPr>
        <w:rFonts w:ascii="Arial" w:hAnsi="Arial" w:cs="Arial"/>
        <w:sz w:val="16"/>
        <w:szCs w:val="16"/>
        <w:lang w:val="en-US"/>
      </w:rPr>
      <w:t xml:space="preserve"> Telephone 02 6271 6270 </w:t>
    </w:r>
    <w:r>
      <w:rPr>
        <w:rFonts w:ascii="Arial" w:hAnsi="Arial" w:cs="Arial"/>
        <w:sz w:val="16"/>
        <w:szCs w:val="16"/>
        <w:lang w:val="en-US"/>
      </w:rPr>
      <w:sym w:font="Symbol" w:char="F0B7"/>
    </w:r>
    <w:r>
      <w:rPr>
        <w:rFonts w:ascii="Arial" w:hAnsi="Arial" w:cs="Arial"/>
        <w:sz w:val="16"/>
        <w:szCs w:val="16"/>
        <w:lang w:val="en-US"/>
      </w:rPr>
      <w:t xml:space="preserve"> Internet www.obpr.gov.au</w:t>
    </w:r>
  </w:p>
  <w:p w14:paraId="288CC3FC" w14:textId="3499902A" w:rsidR="00D33593" w:rsidRDefault="00D33593">
    <w:pPr>
      <w:tabs>
        <w:tab w:val="right" w:pos="8364"/>
      </w:tabs>
      <w:rPr>
        <w:rFonts w:ascii="Arial" w:hAnsi="Arial"/>
        <w:vanish/>
        <w:sz w:val="16"/>
      </w:rPr>
    </w:pPr>
    <w:r>
      <w:rPr>
        <w:rFonts w:ascii="Arial" w:hAnsi="Arial"/>
        <w:vanish/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128DEB" w14:textId="77777777" w:rsidR="008C147A" w:rsidRDefault="008C147A" w:rsidP="001B0602">
      <w:pPr>
        <w:spacing w:line="240" w:lineRule="auto"/>
      </w:pPr>
      <w:r>
        <w:separator/>
      </w:r>
    </w:p>
  </w:footnote>
  <w:footnote w:type="continuationSeparator" w:id="0">
    <w:p w14:paraId="51DCF2B7" w14:textId="77777777" w:rsidR="008C147A" w:rsidRDefault="008C147A" w:rsidP="001B060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8D1618" w14:textId="77777777" w:rsidR="00F6163D" w:rsidRDefault="00F616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06ABD" w14:textId="77777777" w:rsidR="00D33593" w:rsidRDefault="00D33593" w:rsidP="000A29FE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08340" w14:textId="77777777" w:rsidR="00D33593" w:rsidRDefault="00D33593" w:rsidP="00D61990">
    <w:pPr>
      <w:pStyle w:val="Header"/>
      <w:jc w:val="center"/>
    </w:pPr>
    <w:bookmarkStart w:id="0" w:name="_GoBack"/>
    <w:r>
      <w:rPr>
        <w:noProof/>
        <w:lang w:eastAsia="en-AU"/>
      </w:rPr>
      <w:drawing>
        <wp:inline distT="0" distB="0" distL="0" distR="0" wp14:anchorId="3BE88358" wp14:editId="6203A261">
          <wp:extent cx="2076450" cy="1005071"/>
          <wp:effectExtent l="0" t="0" r="0" b="508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3570" cy="10133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7775"/>
    <w:multiLevelType w:val="multilevel"/>
    <w:tmpl w:val="FE440E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tabs>
          <w:tab w:val="num" w:pos="737"/>
        </w:tabs>
        <w:ind w:left="737" w:hanging="377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:"/>
      <w:lvlJc w:val="left"/>
      <w:pPr>
        <w:tabs>
          <w:tab w:val="num" w:pos="1077"/>
        </w:tabs>
        <w:ind w:left="1077" w:hanging="3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33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58"/>
        </w:tabs>
        <w:ind w:left="1758" w:hanging="34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A952A6E"/>
    <w:multiLevelType w:val="hybridMultilevel"/>
    <w:tmpl w:val="0A46926E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473832"/>
    <w:multiLevelType w:val="hybridMultilevel"/>
    <w:tmpl w:val="009CC3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A3315"/>
    <w:multiLevelType w:val="hybridMultilevel"/>
    <w:tmpl w:val="E5F0C0F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546F9"/>
    <w:multiLevelType w:val="hybridMultilevel"/>
    <w:tmpl w:val="9D10DED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87347"/>
    <w:multiLevelType w:val="hybridMultilevel"/>
    <w:tmpl w:val="8EE448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67914"/>
    <w:multiLevelType w:val="hybridMultilevel"/>
    <w:tmpl w:val="EBFCE7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BB7492"/>
    <w:multiLevelType w:val="hybridMultilevel"/>
    <w:tmpl w:val="91029D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E42CF"/>
    <w:multiLevelType w:val="hybridMultilevel"/>
    <w:tmpl w:val="60A4D610"/>
    <w:lvl w:ilvl="0" w:tplc="DBC243DA">
      <w:start w:val="1"/>
      <w:numFmt w:val="bullet"/>
      <w:lvlText w:val=""/>
      <w:lvlJc w:val="left"/>
      <w:pPr>
        <w:ind w:left="-708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9" w15:restartNumberingAfterBreak="0">
    <w:nsid w:val="1DA31B4E"/>
    <w:multiLevelType w:val="hybridMultilevel"/>
    <w:tmpl w:val="67A6C7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B3059"/>
    <w:multiLevelType w:val="hybridMultilevel"/>
    <w:tmpl w:val="71DEF63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>
      <w:start w:val="1"/>
      <w:numFmt w:val="lowerRoman"/>
      <w:lvlText w:val="%3."/>
      <w:lvlJc w:val="right"/>
      <w:pPr>
        <w:ind w:left="1800" w:hanging="180"/>
      </w:pPr>
    </w:lvl>
    <w:lvl w:ilvl="3" w:tplc="0C09000F">
      <w:start w:val="1"/>
      <w:numFmt w:val="decimal"/>
      <w:lvlText w:val="%4."/>
      <w:lvlJc w:val="left"/>
      <w:pPr>
        <w:ind w:left="2520" w:hanging="360"/>
      </w:pPr>
    </w:lvl>
    <w:lvl w:ilvl="4" w:tplc="0C090019">
      <w:start w:val="1"/>
      <w:numFmt w:val="lowerLetter"/>
      <w:lvlText w:val="%5."/>
      <w:lvlJc w:val="left"/>
      <w:pPr>
        <w:ind w:left="3240" w:hanging="360"/>
      </w:pPr>
    </w:lvl>
    <w:lvl w:ilvl="5" w:tplc="0C09001B">
      <w:start w:val="1"/>
      <w:numFmt w:val="lowerRoman"/>
      <w:lvlText w:val="%6."/>
      <w:lvlJc w:val="right"/>
      <w:pPr>
        <w:ind w:left="3960" w:hanging="180"/>
      </w:pPr>
    </w:lvl>
    <w:lvl w:ilvl="6" w:tplc="0C09000F">
      <w:start w:val="1"/>
      <w:numFmt w:val="decimal"/>
      <w:lvlText w:val="%7."/>
      <w:lvlJc w:val="left"/>
      <w:pPr>
        <w:ind w:left="4680" w:hanging="360"/>
      </w:pPr>
    </w:lvl>
    <w:lvl w:ilvl="7" w:tplc="0C090019">
      <w:start w:val="1"/>
      <w:numFmt w:val="lowerLetter"/>
      <w:lvlText w:val="%8."/>
      <w:lvlJc w:val="left"/>
      <w:pPr>
        <w:ind w:left="5400" w:hanging="360"/>
      </w:pPr>
    </w:lvl>
    <w:lvl w:ilvl="8" w:tplc="0C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4726C85"/>
    <w:multiLevelType w:val="hybridMultilevel"/>
    <w:tmpl w:val="E3BC56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8D1871"/>
    <w:multiLevelType w:val="hybridMultilevel"/>
    <w:tmpl w:val="9412FE34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1E5953"/>
    <w:multiLevelType w:val="hybridMultilevel"/>
    <w:tmpl w:val="11E4C5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4637ED"/>
    <w:multiLevelType w:val="hybridMultilevel"/>
    <w:tmpl w:val="237E19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A2469A"/>
    <w:multiLevelType w:val="hybridMultilevel"/>
    <w:tmpl w:val="8528DE2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6822D4"/>
    <w:multiLevelType w:val="hybridMultilevel"/>
    <w:tmpl w:val="B212F9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D315B"/>
    <w:multiLevelType w:val="hybridMultilevel"/>
    <w:tmpl w:val="51EEA5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EF0486"/>
    <w:multiLevelType w:val="hybridMultilevel"/>
    <w:tmpl w:val="86DC0E12"/>
    <w:lvl w:ilvl="0" w:tplc="DBC243DA">
      <w:start w:val="1"/>
      <w:numFmt w:val="bullet"/>
      <w:lvlText w:val=""/>
      <w:lvlJc w:val="left"/>
      <w:pPr>
        <w:ind w:left="-708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19" w15:restartNumberingAfterBreak="0">
    <w:nsid w:val="43235576"/>
    <w:multiLevelType w:val="hybridMultilevel"/>
    <w:tmpl w:val="C616E9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511ADF"/>
    <w:multiLevelType w:val="hybridMultilevel"/>
    <w:tmpl w:val="39FE263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2767E5"/>
    <w:multiLevelType w:val="hybridMultilevel"/>
    <w:tmpl w:val="CC46171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06F01"/>
    <w:multiLevelType w:val="hybridMultilevel"/>
    <w:tmpl w:val="7A0ED31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1F72EC"/>
    <w:multiLevelType w:val="hybridMultilevel"/>
    <w:tmpl w:val="3BC0A27E"/>
    <w:lvl w:ilvl="0" w:tplc="0C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0063E26"/>
    <w:multiLevelType w:val="hybridMultilevel"/>
    <w:tmpl w:val="0D40D4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F67810"/>
    <w:multiLevelType w:val="hybridMultilevel"/>
    <w:tmpl w:val="7DC215FC"/>
    <w:lvl w:ilvl="0" w:tplc="DBC243DA">
      <w:start w:val="1"/>
      <w:numFmt w:val="bullet"/>
      <w:lvlText w:val=""/>
      <w:lvlJc w:val="left"/>
      <w:pPr>
        <w:ind w:left="-708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26" w15:restartNumberingAfterBreak="0">
    <w:nsid w:val="58951181"/>
    <w:multiLevelType w:val="hybridMultilevel"/>
    <w:tmpl w:val="4DA0769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B4D71F6"/>
    <w:multiLevelType w:val="hybridMultilevel"/>
    <w:tmpl w:val="779AC13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D252844"/>
    <w:multiLevelType w:val="hybridMultilevel"/>
    <w:tmpl w:val="CC46171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A12785"/>
    <w:multiLevelType w:val="hybridMultilevel"/>
    <w:tmpl w:val="B8AAD3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4936A5"/>
    <w:multiLevelType w:val="hybridMultilevel"/>
    <w:tmpl w:val="7F2417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7711CC"/>
    <w:multiLevelType w:val="multilevel"/>
    <w:tmpl w:val="FE440E7C"/>
    <w:styleLink w:val="Bullets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tabs>
          <w:tab w:val="num" w:pos="737"/>
        </w:tabs>
        <w:ind w:left="737" w:hanging="377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:"/>
      <w:lvlJc w:val="left"/>
      <w:pPr>
        <w:tabs>
          <w:tab w:val="num" w:pos="1077"/>
        </w:tabs>
        <w:ind w:left="1077" w:hanging="3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18"/>
        </w:tabs>
        <w:ind w:left="1418" w:hanging="33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58"/>
        </w:tabs>
        <w:ind w:left="1758" w:hanging="34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62EA6A6A"/>
    <w:multiLevelType w:val="hybridMultilevel"/>
    <w:tmpl w:val="622CB8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C36F57"/>
    <w:multiLevelType w:val="hybridMultilevel"/>
    <w:tmpl w:val="682E19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A77346"/>
    <w:multiLevelType w:val="hybridMultilevel"/>
    <w:tmpl w:val="06BCC12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7E70C1"/>
    <w:multiLevelType w:val="hybridMultilevel"/>
    <w:tmpl w:val="CB74A20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5F1EAA"/>
    <w:multiLevelType w:val="hybridMultilevel"/>
    <w:tmpl w:val="AF445F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AB1DB2"/>
    <w:multiLevelType w:val="hybridMultilevel"/>
    <w:tmpl w:val="2EC6C3EC"/>
    <w:lvl w:ilvl="0" w:tplc="D0D642A6">
      <w:start w:val="1"/>
      <w:numFmt w:val="bullet"/>
      <w:lvlText w:val=""/>
      <w:lvlJc w:val="left"/>
      <w:pPr>
        <w:ind w:left="-708" w:hanging="360"/>
      </w:pPr>
      <w:rPr>
        <w:rFonts w:ascii="Symbol" w:hAnsi="Symbol" w:hint="default"/>
      </w:rPr>
    </w:lvl>
    <w:lvl w:ilvl="1" w:tplc="369C551A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5444354A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BB0081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BAF5B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F6BF9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ADAA9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B9C285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5D024C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E80412"/>
    <w:multiLevelType w:val="hybridMultilevel"/>
    <w:tmpl w:val="4D6240A6"/>
    <w:lvl w:ilvl="0" w:tplc="7142838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F9A1A69"/>
    <w:multiLevelType w:val="hybridMultilevel"/>
    <w:tmpl w:val="DA80F5B4"/>
    <w:lvl w:ilvl="0" w:tplc="0C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0"/>
  </w:num>
  <w:num w:numId="3">
    <w:abstractNumId w:val="3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8"/>
  </w:num>
  <w:num w:numId="6">
    <w:abstractNumId w:val="25"/>
  </w:num>
  <w:num w:numId="7">
    <w:abstractNumId w:val="13"/>
  </w:num>
  <w:num w:numId="8">
    <w:abstractNumId w:val="17"/>
  </w:num>
  <w:num w:numId="9">
    <w:abstractNumId w:val="5"/>
  </w:num>
  <w:num w:numId="10">
    <w:abstractNumId w:val="7"/>
  </w:num>
  <w:num w:numId="11">
    <w:abstractNumId w:val="38"/>
  </w:num>
  <w:num w:numId="12">
    <w:abstractNumId w:val="21"/>
  </w:num>
  <w:num w:numId="13">
    <w:abstractNumId w:val="34"/>
  </w:num>
  <w:num w:numId="14">
    <w:abstractNumId w:val="28"/>
  </w:num>
  <w:num w:numId="15">
    <w:abstractNumId w:val="20"/>
  </w:num>
  <w:num w:numId="16">
    <w:abstractNumId w:val="9"/>
  </w:num>
  <w:num w:numId="17">
    <w:abstractNumId w:val="35"/>
  </w:num>
  <w:num w:numId="18">
    <w:abstractNumId w:val="15"/>
  </w:num>
  <w:num w:numId="19">
    <w:abstractNumId w:val="4"/>
  </w:num>
  <w:num w:numId="20">
    <w:abstractNumId w:val="39"/>
  </w:num>
  <w:num w:numId="21">
    <w:abstractNumId w:val="24"/>
  </w:num>
  <w:num w:numId="22">
    <w:abstractNumId w:val="6"/>
  </w:num>
  <w:num w:numId="23">
    <w:abstractNumId w:val="27"/>
  </w:num>
  <w:num w:numId="24">
    <w:abstractNumId w:val="1"/>
  </w:num>
  <w:num w:numId="25">
    <w:abstractNumId w:val="26"/>
  </w:num>
  <w:num w:numId="26">
    <w:abstractNumId w:val="22"/>
  </w:num>
  <w:num w:numId="27">
    <w:abstractNumId w:val="36"/>
  </w:num>
  <w:num w:numId="28">
    <w:abstractNumId w:val="2"/>
  </w:num>
  <w:num w:numId="29">
    <w:abstractNumId w:val="16"/>
  </w:num>
  <w:num w:numId="30">
    <w:abstractNumId w:val="33"/>
  </w:num>
  <w:num w:numId="31">
    <w:abstractNumId w:val="11"/>
  </w:num>
  <w:num w:numId="32">
    <w:abstractNumId w:val="30"/>
  </w:num>
  <w:num w:numId="33">
    <w:abstractNumId w:val="14"/>
  </w:num>
  <w:num w:numId="34">
    <w:abstractNumId w:val="23"/>
  </w:num>
  <w:num w:numId="3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12"/>
  </w:num>
  <w:num w:numId="39">
    <w:abstractNumId w:val="3"/>
  </w:num>
  <w:num w:numId="40">
    <w:abstractNumId w:val="19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006"/>
    <w:rsid w:val="0000662D"/>
    <w:rsid w:val="00006A97"/>
    <w:rsid w:val="00014B6C"/>
    <w:rsid w:val="00021B18"/>
    <w:rsid w:val="0002587B"/>
    <w:rsid w:val="000265C2"/>
    <w:rsid w:val="0002713C"/>
    <w:rsid w:val="00030322"/>
    <w:rsid w:val="000303D5"/>
    <w:rsid w:val="00033D41"/>
    <w:rsid w:val="0005495A"/>
    <w:rsid w:val="000650F2"/>
    <w:rsid w:val="00067650"/>
    <w:rsid w:val="0008159D"/>
    <w:rsid w:val="00081BF7"/>
    <w:rsid w:val="00091AFA"/>
    <w:rsid w:val="000976AB"/>
    <w:rsid w:val="000A29FE"/>
    <w:rsid w:val="000B0F89"/>
    <w:rsid w:val="000B27F3"/>
    <w:rsid w:val="000C3BAB"/>
    <w:rsid w:val="000C73D3"/>
    <w:rsid w:val="000D0F31"/>
    <w:rsid w:val="000D6DBF"/>
    <w:rsid w:val="000E2225"/>
    <w:rsid w:val="000E6977"/>
    <w:rsid w:val="000E6A5E"/>
    <w:rsid w:val="000E710A"/>
    <w:rsid w:val="000F0639"/>
    <w:rsid w:val="000F0868"/>
    <w:rsid w:val="001007AB"/>
    <w:rsid w:val="00105AC5"/>
    <w:rsid w:val="00106D65"/>
    <w:rsid w:val="00107F4B"/>
    <w:rsid w:val="00120359"/>
    <w:rsid w:val="00122174"/>
    <w:rsid w:val="00122F34"/>
    <w:rsid w:val="001268AB"/>
    <w:rsid w:val="00140E6C"/>
    <w:rsid w:val="00143735"/>
    <w:rsid w:val="001455AD"/>
    <w:rsid w:val="001470EC"/>
    <w:rsid w:val="001556A1"/>
    <w:rsid w:val="00156602"/>
    <w:rsid w:val="00167F79"/>
    <w:rsid w:val="001702BD"/>
    <w:rsid w:val="00184BA1"/>
    <w:rsid w:val="001A39C3"/>
    <w:rsid w:val="001A62CC"/>
    <w:rsid w:val="001B0602"/>
    <w:rsid w:val="001B27BB"/>
    <w:rsid w:val="001B53AA"/>
    <w:rsid w:val="001B691F"/>
    <w:rsid w:val="001C5E63"/>
    <w:rsid w:val="001D7B03"/>
    <w:rsid w:val="001E0420"/>
    <w:rsid w:val="001E1F81"/>
    <w:rsid w:val="001E3608"/>
    <w:rsid w:val="001E5391"/>
    <w:rsid w:val="001E7B3F"/>
    <w:rsid w:val="00207F92"/>
    <w:rsid w:val="00213D69"/>
    <w:rsid w:val="00225965"/>
    <w:rsid w:val="00244EB2"/>
    <w:rsid w:val="00252122"/>
    <w:rsid w:val="00257DBA"/>
    <w:rsid w:val="00263150"/>
    <w:rsid w:val="00264C31"/>
    <w:rsid w:val="002737A2"/>
    <w:rsid w:val="00276E06"/>
    <w:rsid w:val="00286861"/>
    <w:rsid w:val="0028731B"/>
    <w:rsid w:val="00291EA6"/>
    <w:rsid w:val="00293812"/>
    <w:rsid w:val="002A02B7"/>
    <w:rsid w:val="002A1CD1"/>
    <w:rsid w:val="002A5E72"/>
    <w:rsid w:val="002C4D85"/>
    <w:rsid w:val="002D0A50"/>
    <w:rsid w:val="002D51DD"/>
    <w:rsid w:val="002E0ECB"/>
    <w:rsid w:val="002E4254"/>
    <w:rsid w:val="002F6140"/>
    <w:rsid w:val="002F6771"/>
    <w:rsid w:val="00302797"/>
    <w:rsid w:val="0030354B"/>
    <w:rsid w:val="003153D3"/>
    <w:rsid w:val="00332BCD"/>
    <w:rsid w:val="00341E30"/>
    <w:rsid w:val="00343EC2"/>
    <w:rsid w:val="0036372D"/>
    <w:rsid w:val="00363ED4"/>
    <w:rsid w:val="00367D70"/>
    <w:rsid w:val="00375A34"/>
    <w:rsid w:val="00384370"/>
    <w:rsid w:val="00385060"/>
    <w:rsid w:val="00387F47"/>
    <w:rsid w:val="0039286A"/>
    <w:rsid w:val="0039508A"/>
    <w:rsid w:val="003A7C13"/>
    <w:rsid w:val="003B5518"/>
    <w:rsid w:val="003C6779"/>
    <w:rsid w:val="003D126F"/>
    <w:rsid w:val="003E1466"/>
    <w:rsid w:val="003E20A6"/>
    <w:rsid w:val="003E42A4"/>
    <w:rsid w:val="003E6B70"/>
    <w:rsid w:val="003E7870"/>
    <w:rsid w:val="003F27DC"/>
    <w:rsid w:val="003F5EB5"/>
    <w:rsid w:val="00401665"/>
    <w:rsid w:val="004032A5"/>
    <w:rsid w:val="00405CEA"/>
    <w:rsid w:val="0041544B"/>
    <w:rsid w:val="00417AB7"/>
    <w:rsid w:val="004249EC"/>
    <w:rsid w:val="00432037"/>
    <w:rsid w:val="004332E5"/>
    <w:rsid w:val="00433EA9"/>
    <w:rsid w:val="00454EEE"/>
    <w:rsid w:val="00464CEF"/>
    <w:rsid w:val="00467328"/>
    <w:rsid w:val="0048043E"/>
    <w:rsid w:val="004913DA"/>
    <w:rsid w:val="004958B1"/>
    <w:rsid w:val="004A6AE4"/>
    <w:rsid w:val="004B7B68"/>
    <w:rsid w:val="004D0073"/>
    <w:rsid w:val="004D3A5C"/>
    <w:rsid w:val="004E469C"/>
    <w:rsid w:val="004E5168"/>
    <w:rsid w:val="004E64A6"/>
    <w:rsid w:val="004E7E1D"/>
    <w:rsid w:val="004F2B52"/>
    <w:rsid w:val="00507134"/>
    <w:rsid w:val="00511912"/>
    <w:rsid w:val="005171BC"/>
    <w:rsid w:val="00525E04"/>
    <w:rsid w:val="00530289"/>
    <w:rsid w:val="00533E26"/>
    <w:rsid w:val="0053444A"/>
    <w:rsid w:val="00545E93"/>
    <w:rsid w:val="0056236A"/>
    <w:rsid w:val="0056487E"/>
    <w:rsid w:val="0057225D"/>
    <w:rsid w:val="00572C2F"/>
    <w:rsid w:val="00573F8F"/>
    <w:rsid w:val="00575C22"/>
    <w:rsid w:val="00581C35"/>
    <w:rsid w:val="005841EB"/>
    <w:rsid w:val="00586444"/>
    <w:rsid w:val="00590B49"/>
    <w:rsid w:val="005921DC"/>
    <w:rsid w:val="005B380D"/>
    <w:rsid w:val="005B56A8"/>
    <w:rsid w:val="005C4AFB"/>
    <w:rsid w:val="005D4A6F"/>
    <w:rsid w:val="005D7357"/>
    <w:rsid w:val="005E183A"/>
    <w:rsid w:val="005E1D3D"/>
    <w:rsid w:val="005F24B8"/>
    <w:rsid w:val="005F298D"/>
    <w:rsid w:val="005F36BC"/>
    <w:rsid w:val="005F5697"/>
    <w:rsid w:val="006027F8"/>
    <w:rsid w:val="00611107"/>
    <w:rsid w:val="00615F95"/>
    <w:rsid w:val="00620E8C"/>
    <w:rsid w:val="00622306"/>
    <w:rsid w:val="0063011E"/>
    <w:rsid w:val="00632D82"/>
    <w:rsid w:val="006423E3"/>
    <w:rsid w:val="00642B39"/>
    <w:rsid w:val="00642EBA"/>
    <w:rsid w:val="00646678"/>
    <w:rsid w:val="00646D93"/>
    <w:rsid w:val="006477F0"/>
    <w:rsid w:val="00651206"/>
    <w:rsid w:val="00655A22"/>
    <w:rsid w:val="006565A9"/>
    <w:rsid w:val="006662F2"/>
    <w:rsid w:val="00671400"/>
    <w:rsid w:val="00671E12"/>
    <w:rsid w:val="006830D7"/>
    <w:rsid w:val="006863F6"/>
    <w:rsid w:val="0069073F"/>
    <w:rsid w:val="0069189D"/>
    <w:rsid w:val="006939A1"/>
    <w:rsid w:val="006B3841"/>
    <w:rsid w:val="006B6E21"/>
    <w:rsid w:val="006B7266"/>
    <w:rsid w:val="006C1A37"/>
    <w:rsid w:val="006C5664"/>
    <w:rsid w:val="006C6ECC"/>
    <w:rsid w:val="006D2B25"/>
    <w:rsid w:val="006F0053"/>
    <w:rsid w:val="00705BD5"/>
    <w:rsid w:val="00713186"/>
    <w:rsid w:val="00713ED4"/>
    <w:rsid w:val="0071531D"/>
    <w:rsid w:val="007153F2"/>
    <w:rsid w:val="0072226B"/>
    <w:rsid w:val="0072276F"/>
    <w:rsid w:val="00722BD7"/>
    <w:rsid w:val="00732D5E"/>
    <w:rsid w:val="00735132"/>
    <w:rsid w:val="00750413"/>
    <w:rsid w:val="00754E4E"/>
    <w:rsid w:val="00756859"/>
    <w:rsid w:val="00771FA9"/>
    <w:rsid w:val="00776321"/>
    <w:rsid w:val="00782006"/>
    <w:rsid w:val="007830B0"/>
    <w:rsid w:val="007A021C"/>
    <w:rsid w:val="007A10D3"/>
    <w:rsid w:val="007A367F"/>
    <w:rsid w:val="007C53B8"/>
    <w:rsid w:val="007D2936"/>
    <w:rsid w:val="007D412A"/>
    <w:rsid w:val="007F6D3E"/>
    <w:rsid w:val="00801405"/>
    <w:rsid w:val="008056B4"/>
    <w:rsid w:val="008056D2"/>
    <w:rsid w:val="0080710B"/>
    <w:rsid w:val="00820249"/>
    <w:rsid w:val="00820B04"/>
    <w:rsid w:val="00822BA4"/>
    <w:rsid w:val="00831063"/>
    <w:rsid w:val="00831CFB"/>
    <w:rsid w:val="00852AC9"/>
    <w:rsid w:val="008734E0"/>
    <w:rsid w:val="00880740"/>
    <w:rsid w:val="008863B1"/>
    <w:rsid w:val="00896BE5"/>
    <w:rsid w:val="008A748E"/>
    <w:rsid w:val="008C147A"/>
    <w:rsid w:val="008D0123"/>
    <w:rsid w:val="008D10BE"/>
    <w:rsid w:val="008D6C5F"/>
    <w:rsid w:val="008E30BF"/>
    <w:rsid w:val="008E4D70"/>
    <w:rsid w:val="008F0D98"/>
    <w:rsid w:val="008F390F"/>
    <w:rsid w:val="008F6788"/>
    <w:rsid w:val="009015C0"/>
    <w:rsid w:val="00921A8F"/>
    <w:rsid w:val="00926962"/>
    <w:rsid w:val="00930820"/>
    <w:rsid w:val="0093505C"/>
    <w:rsid w:val="0093714A"/>
    <w:rsid w:val="009400A5"/>
    <w:rsid w:val="0094427A"/>
    <w:rsid w:val="0094617A"/>
    <w:rsid w:val="00961823"/>
    <w:rsid w:val="00971191"/>
    <w:rsid w:val="00973FF9"/>
    <w:rsid w:val="009777E2"/>
    <w:rsid w:val="00981FAB"/>
    <w:rsid w:val="009850A3"/>
    <w:rsid w:val="009A0497"/>
    <w:rsid w:val="009A33DC"/>
    <w:rsid w:val="009A38C5"/>
    <w:rsid w:val="009A3AE5"/>
    <w:rsid w:val="009B74D2"/>
    <w:rsid w:val="009C0ACD"/>
    <w:rsid w:val="009C0ED2"/>
    <w:rsid w:val="009C2333"/>
    <w:rsid w:val="009D2DC7"/>
    <w:rsid w:val="009D323C"/>
    <w:rsid w:val="009E1D71"/>
    <w:rsid w:val="009E3E7E"/>
    <w:rsid w:val="009E6B63"/>
    <w:rsid w:val="009F2B7C"/>
    <w:rsid w:val="00A01D61"/>
    <w:rsid w:val="00A155EB"/>
    <w:rsid w:val="00A225F2"/>
    <w:rsid w:val="00A22F93"/>
    <w:rsid w:val="00A25FEB"/>
    <w:rsid w:val="00A27489"/>
    <w:rsid w:val="00A32955"/>
    <w:rsid w:val="00A358D5"/>
    <w:rsid w:val="00A54E90"/>
    <w:rsid w:val="00A56737"/>
    <w:rsid w:val="00A616AE"/>
    <w:rsid w:val="00A76E9C"/>
    <w:rsid w:val="00A86934"/>
    <w:rsid w:val="00A92C95"/>
    <w:rsid w:val="00A93168"/>
    <w:rsid w:val="00AA18C9"/>
    <w:rsid w:val="00AA4FEA"/>
    <w:rsid w:val="00AA7AAE"/>
    <w:rsid w:val="00AB021F"/>
    <w:rsid w:val="00AB0679"/>
    <w:rsid w:val="00AC22A9"/>
    <w:rsid w:val="00AC719B"/>
    <w:rsid w:val="00AC787E"/>
    <w:rsid w:val="00AD3FB9"/>
    <w:rsid w:val="00AD6B63"/>
    <w:rsid w:val="00AE12A1"/>
    <w:rsid w:val="00AE13F3"/>
    <w:rsid w:val="00AE22C3"/>
    <w:rsid w:val="00AE3C86"/>
    <w:rsid w:val="00AE498A"/>
    <w:rsid w:val="00AE7ABE"/>
    <w:rsid w:val="00B01215"/>
    <w:rsid w:val="00B11EF6"/>
    <w:rsid w:val="00B12B4E"/>
    <w:rsid w:val="00B2200F"/>
    <w:rsid w:val="00B34D8A"/>
    <w:rsid w:val="00B401F7"/>
    <w:rsid w:val="00B4308E"/>
    <w:rsid w:val="00B442B7"/>
    <w:rsid w:val="00B4452F"/>
    <w:rsid w:val="00B44BED"/>
    <w:rsid w:val="00B567DF"/>
    <w:rsid w:val="00B63153"/>
    <w:rsid w:val="00B66050"/>
    <w:rsid w:val="00B66D3D"/>
    <w:rsid w:val="00B73203"/>
    <w:rsid w:val="00B74763"/>
    <w:rsid w:val="00B84A39"/>
    <w:rsid w:val="00B928C2"/>
    <w:rsid w:val="00BA1D29"/>
    <w:rsid w:val="00BA4DDF"/>
    <w:rsid w:val="00BB52C8"/>
    <w:rsid w:val="00BB646C"/>
    <w:rsid w:val="00BC2F1C"/>
    <w:rsid w:val="00BC42D7"/>
    <w:rsid w:val="00BD76B6"/>
    <w:rsid w:val="00BE0FD5"/>
    <w:rsid w:val="00BE1A43"/>
    <w:rsid w:val="00BE78AF"/>
    <w:rsid w:val="00BF6145"/>
    <w:rsid w:val="00C007E7"/>
    <w:rsid w:val="00C0575C"/>
    <w:rsid w:val="00C10B72"/>
    <w:rsid w:val="00C10D0C"/>
    <w:rsid w:val="00C134A7"/>
    <w:rsid w:val="00C14710"/>
    <w:rsid w:val="00C176C8"/>
    <w:rsid w:val="00C2202E"/>
    <w:rsid w:val="00C41ADC"/>
    <w:rsid w:val="00C545DA"/>
    <w:rsid w:val="00C5672F"/>
    <w:rsid w:val="00C56DF6"/>
    <w:rsid w:val="00C64A22"/>
    <w:rsid w:val="00C8497D"/>
    <w:rsid w:val="00C85A9F"/>
    <w:rsid w:val="00C9602D"/>
    <w:rsid w:val="00CA30C3"/>
    <w:rsid w:val="00CB4B95"/>
    <w:rsid w:val="00CC4768"/>
    <w:rsid w:val="00CC5339"/>
    <w:rsid w:val="00CD2E78"/>
    <w:rsid w:val="00CE2D30"/>
    <w:rsid w:val="00CE55F4"/>
    <w:rsid w:val="00CF251B"/>
    <w:rsid w:val="00CF388D"/>
    <w:rsid w:val="00CF73ED"/>
    <w:rsid w:val="00D001BD"/>
    <w:rsid w:val="00D13E86"/>
    <w:rsid w:val="00D220D0"/>
    <w:rsid w:val="00D24B7F"/>
    <w:rsid w:val="00D24C92"/>
    <w:rsid w:val="00D27047"/>
    <w:rsid w:val="00D33593"/>
    <w:rsid w:val="00D33741"/>
    <w:rsid w:val="00D44C9C"/>
    <w:rsid w:val="00D47520"/>
    <w:rsid w:val="00D51BE4"/>
    <w:rsid w:val="00D5228A"/>
    <w:rsid w:val="00D56A42"/>
    <w:rsid w:val="00D61731"/>
    <w:rsid w:val="00D61990"/>
    <w:rsid w:val="00D65F5E"/>
    <w:rsid w:val="00D71610"/>
    <w:rsid w:val="00D7312E"/>
    <w:rsid w:val="00D7770B"/>
    <w:rsid w:val="00D8327E"/>
    <w:rsid w:val="00D83753"/>
    <w:rsid w:val="00D91D90"/>
    <w:rsid w:val="00D93C79"/>
    <w:rsid w:val="00D968E2"/>
    <w:rsid w:val="00DA0817"/>
    <w:rsid w:val="00DA174C"/>
    <w:rsid w:val="00DA1849"/>
    <w:rsid w:val="00DA26AB"/>
    <w:rsid w:val="00DB5975"/>
    <w:rsid w:val="00DC63D4"/>
    <w:rsid w:val="00DD71BD"/>
    <w:rsid w:val="00DE165C"/>
    <w:rsid w:val="00DE1E49"/>
    <w:rsid w:val="00DF0126"/>
    <w:rsid w:val="00DF140E"/>
    <w:rsid w:val="00E0230B"/>
    <w:rsid w:val="00E02E4C"/>
    <w:rsid w:val="00E139E3"/>
    <w:rsid w:val="00E23746"/>
    <w:rsid w:val="00E26972"/>
    <w:rsid w:val="00E279F6"/>
    <w:rsid w:val="00E31B6D"/>
    <w:rsid w:val="00E45AF3"/>
    <w:rsid w:val="00E50A1E"/>
    <w:rsid w:val="00E522D8"/>
    <w:rsid w:val="00E5265B"/>
    <w:rsid w:val="00E54914"/>
    <w:rsid w:val="00E54AD9"/>
    <w:rsid w:val="00E60400"/>
    <w:rsid w:val="00E6559F"/>
    <w:rsid w:val="00E75166"/>
    <w:rsid w:val="00E770B6"/>
    <w:rsid w:val="00E82DAD"/>
    <w:rsid w:val="00E83104"/>
    <w:rsid w:val="00E857F3"/>
    <w:rsid w:val="00E86208"/>
    <w:rsid w:val="00E93E6D"/>
    <w:rsid w:val="00E97CEE"/>
    <w:rsid w:val="00EA67A0"/>
    <w:rsid w:val="00ED1C95"/>
    <w:rsid w:val="00ED762C"/>
    <w:rsid w:val="00EE189F"/>
    <w:rsid w:val="00EF0E16"/>
    <w:rsid w:val="00EF1A17"/>
    <w:rsid w:val="00EF4C70"/>
    <w:rsid w:val="00F0069B"/>
    <w:rsid w:val="00F21B83"/>
    <w:rsid w:val="00F23BF9"/>
    <w:rsid w:val="00F27167"/>
    <w:rsid w:val="00F31734"/>
    <w:rsid w:val="00F3690B"/>
    <w:rsid w:val="00F428A1"/>
    <w:rsid w:val="00F44625"/>
    <w:rsid w:val="00F50E0B"/>
    <w:rsid w:val="00F6163D"/>
    <w:rsid w:val="00F67477"/>
    <w:rsid w:val="00F71B4C"/>
    <w:rsid w:val="00F8031C"/>
    <w:rsid w:val="00F80D38"/>
    <w:rsid w:val="00F91ADD"/>
    <w:rsid w:val="00F91EEB"/>
    <w:rsid w:val="00F94E80"/>
    <w:rsid w:val="00F955BC"/>
    <w:rsid w:val="00F96B22"/>
    <w:rsid w:val="00FA02B8"/>
    <w:rsid w:val="00FA3E3E"/>
    <w:rsid w:val="00FB108A"/>
    <w:rsid w:val="00FB2C00"/>
    <w:rsid w:val="00FB59B7"/>
    <w:rsid w:val="00FC0464"/>
    <w:rsid w:val="00FC3EE2"/>
    <w:rsid w:val="00FC4A0E"/>
    <w:rsid w:val="00FD0C70"/>
    <w:rsid w:val="00FD5FD1"/>
    <w:rsid w:val="00FE296D"/>
    <w:rsid w:val="00FE29E3"/>
    <w:rsid w:val="00FE4473"/>
    <w:rsid w:val="00FE4DE0"/>
    <w:rsid w:val="00FF1915"/>
    <w:rsid w:val="00FF5E2F"/>
    <w:rsid w:val="00FF65A0"/>
    <w:rsid w:val="00FF65B3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9E52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53AA"/>
    <w:pPr>
      <w:spacing w:after="0" w:line="240" w:lineRule="atLeast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1B53AA"/>
    <w:pPr>
      <w:keepNext/>
      <w:spacing w:before="60" w:after="360"/>
      <w:outlineLvl w:val="0"/>
    </w:pPr>
    <w:rPr>
      <w:rFonts w:ascii="Arial" w:hAnsi="Arial"/>
      <w:b/>
      <w:kern w:val="28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53AA"/>
    <w:rPr>
      <w:rFonts w:ascii="Arial" w:eastAsia="Times New Roman" w:hAnsi="Arial" w:cs="Times New Roman"/>
      <w:b/>
      <w:kern w:val="28"/>
      <w:sz w:val="28"/>
      <w:szCs w:val="20"/>
    </w:rPr>
  </w:style>
  <w:style w:type="paragraph" w:styleId="Header">
    <w:name w:val="header"/>
    <w:basedOn w:val="Normal"/>
    <w:link w:val="HeaderChar"/>
    <w:uiPriority w:val="99"/>
    <w:rsid w:val="001B53AA"/>
    <w:pPr>
      <w:tabs>
        <w:tab w:val="center" w:pos="4153"/>
        <w:tab w:val="right" w:pos="8306"/>
      </w:tabs>
      <w:spacing w:after="240"/>
    </w:pPr>
  </w:style>
  <w:style w:type="character" w:customStyle="1" w:styleId="HeaderChar">
    <w:name w:val="Header Char"/>
    <w:basedOn w:val="DefaultParagraphFont"/>
    <w:link w:val="Header"/>
    <w:uiPriority w:val="99"/>
    <w:rsid w:val="001B53AA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rsid w:val="001B53AA"/>
    <w:pPr>
      <w:tabs>
        <w:tab w:val="center" w:pos="4153"/>
        <w:tab w:val="right" w:pos="8306"/>
      </w:tabs>
      <w:spacing w:after="240"/>
    </w:pPr>
  </w:style>
  <w:style w:type="character" w:customStyle="1" w:styleId="FooterChar">
    <w:name w:val="Footer Char"/>
    <w:basedOn w:val="DefaultParagraphFont"/>
    <w:link w:val="Footer"/>
    <w:uiPriority w:val="99"/>
    <w:rsid w:val="001B53AA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1B53AA"/>
    <w:pPr>
      <w:spacing w:before="240" w:line="300" w:lineRule="exact"/>
      <w:jc w:val="both"/>
    </w:pPr>
    <w:rPr>
      <w:lang w:eastAsia="en-AU"/>
    </w:rPr>
  </w:style>
  <w:style w:type="character" w:customStyle="1" w:styleId="BodyTextChar">
    <w:name w:val="Body Text Char"/>
    <w:basedOn w:val="DefaultParagraphFont"/>
    <w:link w:val="BodyText"/>
    <w:rsid w:val="001B53AA"/>
    <w:rPr>
      <w:rFonts w:ascii="Times New Roman" w:eastAsia="Times New Roman" w:hAnsi="Times New Roman" w:cs="Times New Roman"/>
      <w:sz w:val="24"/>
      <w:szCs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3A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3AA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A6AE4"/>
    <w:pPr>
      <w:spacing w:before="150" w:after="150" w:line="240" w:lineRule="auto"/>
    </w:pPr>
    <w:rPr>
      <w:szCs w:val="24"/>
      <w:lang w:eastAsia="en-AU"/>
    </w:rPr>
  </w:style>
  <w:style w:type="paragraph" w:customStyle="1" w:styleId="08Text">
    <w:name w:val="08 Text"/>
    <w:basedOn w:val="Normal"/>
    <w:rsid w:val="00263150"/>
    <w:pPr>
      <w:spacing w:after="240" w:line="240" w:lineRule="auto"/>
    </w:pPr>
    <w:rPr>
      <w:szCs w:val="24"/>
      <w:lang w:eastAsia="en-AU"/>
    </w:rPr>
  </w:style>
  <w:style w:type="numbering" w:customStyle="1" w:styleId="Bullets">
    <w:name w:val="Bullets"/>
    <w:basedOn w:val="NoList"/>
    <w:rsid w:val="00263150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2631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F00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005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005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00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0053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E857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26972"/>
    <w:rPr>
      <w:color w:val="800080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140E6C"/>
    <w:pPr>
      <w:spacing w:line="240" w:lineRule="auto"/>
    </w:pPr>
    <w:rPr>
      <w:rFonts w:ascii="Calibri" w:eastAsiaTheme="minorHAnsi" w:hAnsi="Calibri" w:cs="Calibri"/>
      <w:sz w:val="22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rsid w:val="00140E6C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5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4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9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6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2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81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85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29B92-D341-498C-B5D5-6ED24E79C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552A38A0</Template>
  <TotalTime>0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2018-11-27T22:10:00Z</dcterms:created>
  <dcterms:modified xsi:type="dcterms:W3CDTF">2018-11-27T22:18:00Z</dcterms:modified>
</cp:coreProperties>
</file>